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pPr w:leftFromText="141" w:rightFromText="141" w:vertAnchor="page" w:horzAnchor="margin" w:tblpX="-176" w:tblpY="771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077501" w:rsidRPr="00077501" w14:paraId="30D4703E" w14:textId="77777777" w:rsidTr="00894B62">
        <w:trPr>
          <w:trHeight w:val="1123"/>
        </w:trPr>
        <w:tc>
          <w:tcPr>
            <w:tcW w:w="10490" w:type="dxa"/>
          </w:tcPr>
          <w:p w14:paraId="7229F3DA" w14:textId="669FD303" w:rsidR="007F58E9" w:rsidRPr="00077501" w:rsidRDefault="00A33224" w:rsidP="00894B62">
            <w:pPr>
              <w:rPr>
                <w:b/>
                <w:sz w:val="32"/>
                <w:szCs w:val="32"/>
              </w:rPr>
            </w:pPr>
            <w:r w:rsidRPr="00E62930"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800" behindDoc="1" locked="0" layoutInCell="1" allowOverlap="1" wp14:anchorId="790AF7D7" wp14:editId="2D710CFD">
                  <wp:simplePos x="0" y="0"/>
                  <wp:positionH relativeFrom="column">
                    <wp:posOffset>5004435</wp:posOffset>
                  </wp:positionH>
                  <wp:positionV relativeFrom="paragraph">
                    <wp:posOffset>61595</wp:posOffset>
                  </wp:positionV>
                  <wp:extent cx="800100" cy="678180"/>
                  <wp:effectExtent l="0" t="0" r="0" b="7620"/>
                  <wp:wrapTight wrapText="bothSides">
                    <wp:wrapPolygon edited="0">
                      <wp:start x="16971" y="0"/>
                      <wp:lineTo x="2057" y="3034"/>
                      <wp:lineTo x="0" y="4247"/>
                      <wp:lineTo x="0" y="21236"/>
                      <wp:lineTo x="16971" y="21236"/>
                      <wp:lineTo x="19543" y="18809"/>
                      <wp:lineTo x="19543" y="14562"/>
                      <wp:lineTo x="16971" y="9708"/>
                      <wp:lineTo x="21086" y="4247"/>
                      <wp:lineTo x="21086" y="2427"/>
                      <wp:lineTo x="19543" y="0"/>
                      <wp:lineTo x="16971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379A">
              <w:rPr>
                <w:b/>
                <w:sz w:val="32"/>
                <w:szCs w:val="32"/>
              </w:rPr>
              <w:t xml:space="preserve">PROGRAMA </w:t>
            </w:r>
            <w:r w:rsidR="007F58E9" w:rsidRPr="00077501">
              <w:rPr>
                <w:b/>
                <w:sz w:val="32"/>
                <w:szCs w:val="32"/>
              </w:rPr>
              <w:t>60+</w:t>
            </w:r>
          </w:p>
          <w:p w14:paraId="4E7CE3A3" w14:textId="144F6F50" w:rsidR="007F58E9" w:rsidRPr="00894B62" w:rsidRDefault="007F58E9" w:rsidP="00894B62">
            <w:pPr>
              <w:rPr>
                <w:sz w:val="24"/>
                <w:szCs w:val="24"/>
              </w:rPr>
            </w:pPr>
            <w:r w:rsidRPr="00894B62">
              <w:rPr>
                <w:sz w:val="24"/>
                <w:szCs w:val="24"/>
              </w:rPr>
              <w:t>ANO LETIVO 20</w:t>
            </w:r>
            <w:r w:rsidR="00A33224" w:rsidRPr="00894B62">
              <w:rPr>
                <w:sz w:val="24"/>
                <w:szCs w:val="24"/>
              </w:rPr>
              <w:t>2</w:t>
            </w:r>
            <w:r w:rsidR="0025012C" w:rsidRPr="00894B62">
              <w:rPr>
                <w:sz w:val="24"/>
                <w:szCs w:val="24"/>
              </w:rPr>
              <w:t>2</w:t>
            </w:r>
            <w:r w:rsidRPr="00894B62">
              <w:rPr>
                <w:sz w:val="24"/>
                <w:szCs w:val="24"/>
              </w:rPr>
              <w:t>/20</w:t>
            </w:r>
            <w:r w:rsidR="001D379A" w:rsidRPr="00894B62">
              <w:rPr>
                <w:sz w:val="24"/>
                <w:szCs w:val="24"/>
              </w:rPr>
              <w:t>2</w:t>
            </w:r>
            <w:r w:rsidR="0025012C" w:rsidRPr="00894B62">
              <w:rPr>
                <w:sz w:val="24"/>
                <w:szCs w:val="24"/>
              </w:rPr>
              <w:t>3</w:t>
            </w:r>
          </w:p>
          <w:p w14:paraId="1C07DAA2" w14:textId="6AA4364B" w:rsidR="00A33224" w:rsidRPr="00894B62" w:rsidRDefault="00A7633E" w:rsidP="00894B62">
            <w:pPr>
              <w:rPr>
                <w:sz w:val="24"/>
                <w:szCs w:val="24"/>
              </w:rPr>
            </w:pPr>
            <w:r w:rsidRPr="00894B62">
              <w:rPr>
                <w:sz w:val="24"/>
                <w:szCs w:val="24"/>
              </w:rPr>
              <w:t>2</w:t>
            </w:r>
            <w:r w:rsidR="00A33224" w:rsidRPr="00894B62">
              <w:rPr>
                <w:sz w:val="24"/>
                <w:szCs w:val="24"/>
              </w:rPr>
              <w:t>º semestre</w:t>
            </w:r>
          </w:p>
          <w:p w14:paraId="2835BE5B" w14:textId="70F92E08" w:rsidR="007F58E9" w:rsidRPr="00077501" w:rsidRDefault="007F58E9" w:rsidP="00894B62"/>
        </w:tc>
      </w:tr>
      <w:tr w:rsidR="00077501" w:rsidRPr="00077501" w14:paraId="1519D81B" w14:textId="77777777" w:rsidTr="00894B62">
        <w:trPr>
          <w:trHeight w:val="1043"/>
        </w:trPr>
        <w:tc>
          <w:tcPr>
            <w:tcW w:w="10490" w:type="dxa"/>
          </w:tcPr>
          <w:p w14:paraId="60E2C36D" w14:textId="15C42AC6" w:rsidR="007F58E9" w:rsidRPr="001C7D05" w:rsidRDefault="00A33224" w:rsidP="0089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ATIVIDADE</w:t>
            </w:r>
          </w:p>
          <w:p w14:paraId="6BCC3BAA" w14:textId="61398178" w:rsidR="0012146E" w:rsidRPr="00894B62" w:rsidRDefault="00CB2A6D" w:rsidP="00894B62">
            <w:pPr>
              <w:rPr>
                <w:b/>
                <w:sz w:val="32"/>
                <w:szCs w:val="32"/>
              </w:rPr>
            </w:pPr>
            <w:r w:rsidRPr="001D379A">
              <w:rPr>
                <w:b/>
                <w:sz w:val="32"/>
                <w:szCs w:val="32"/>
              </w:rPr>
              <w:t xml:space="preserve">Oficina de </w:t>
            </w:r>
            <w:r w:rsidR="00A33224">
              <w:rPr>
                <w:b/>
                <w:sz w:val="32"/>
                <w:szCs w:val="32"/>
              </w:rPr>
              <w:t>Iniciação ao Uso do Computador</w:t>
            </w:r>
          </w:p>
        </w:tc>
      </w:tr>
      <w:tr w:rsidR="00026431" w:rsidRPr="00077501" w14:paraId="2431CFEB" w14:textId="77777777" w:rsidTr="00894B62">
        <w:trPr>
          <w:trHeight w:val="1695"/>
        </w:trPr>
        <w:tc>
          <w:tcPr>
            <w:tcW w:w="10490" w:type="dxa"/>
          </w:tcPr>
          <w:p w14:paraId="1B84344A" w14:textId="77777777" w:rsidR="00026431" w:rsidRPr="00A33224" w:rsidRDefault="00026431" w:rsidP="00894B62">
            <w:pPr>
              <w:spacing w:line="360" w:lineRule="auto"/>
              <w:rPr>
                <w:b/>
                <w:sz w:val="24"/>
                <w:szCs w:val="24"/>
              </w:rPr>
            </w:pPr>
            <w:r w:rsidRPr="00A33224">
              <w:rPr>
                <w:b/>
                <w:sz w:val="24"/>
                <w:szCs w:val="24"/>
              </w:rPr>
              <w:t xml:space="preserve">INTRODUÇÃO </w:t>
            </w:r>
          </w:p>
          <w:p w14:paraId="39D6C25D" w14:textId="0CC948B2" w:rsidR="00026431" w:rsidRPr="00A33224" w:rsidRDefault="00026431" w:rsidP="00894B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33224">
              <w:rPr>
                <w:sz w:val="24"/>
                <w:szCs w:val="24"/>
              </w:rPr>
              <w:t>Esta oficina destina-se a pessoas que não têm conhecimentos na área da informática ou que têm conhecimentos muito reduzidos. Pretende-se constituir pequeno</w:t>
            </w:r>
            <w:r w:rsidR="00DF6326">
              <w:rPr>
                <w:sz w:val="24"/>
                <w:szCs w:val="24"/>
              </w:rPr>
              <w:t>s</w:t>
            </w:r>
            <w:r w:rsidRPr="00A33224">
              <w:rPr>
                <w:sz w:val="24"/>
                <w:szCs w:val="24"/>
              </w:rPr>
              <w:t xml:space="preserve"> grupo</w:t>
            </w:r>
            <w:r w:rsidR="00DF6326">
              <w:rPr>
                <w:sz w:val="24"/>
                <w:szCs w:val="24"/>
              </w:rPr>
              <w:t>s</w:t>
            </w:r>
            <w:r w:rsidRPr="00A33224">
              <w:rPr>
                <w:sz w:val="24"/>
                <w:szCs w:val="24"/>
              </w:rPr>
              <w:t>, orientado</w:t>
            </w:r>
            <w:r w:rsidR="00DF6326">
              <w:rPr>
                <w:sz w:val="24"/>
                <w:szCs w:val="24"/>
              </w:rPr>
              <w:t>s</w:t>
            </w:r>
            <w:r w:rsidRPr="00A33224">
              <w:rPr>
                <w:sz w:val="24"/>
                <w:szCs w:val="24"/>
              </w:rPr>
              <w:t xml:space="preserve"> por estudantes de licenciatura, de modo que haja um acompanhamento personalizado. </w:t>
            </w:r>
          </w:p>
          <w:p w14:paraId="7EEB4E8F" w14:textId="77777777" w:rsidR="00026431" w:rsidRPr="00A33224" w:rsidRDefault="00026431" w:rsidP="00894B6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77501" w:rsidRPr="001C7D05" w14:paraId="0A5FF737" w14:textId="77777777" w:rsidTr="00894B62">
        <w:tc>
          <w:tcPr>
            <w:tcW w:w="10490" w:type="dxa"/>
          </w:tcPr>
          <w:p w14:paraId="2602298A" w14:textId="77777777" w:rsidR="00B34711" w:rsidRPr="00A33224" w:rsidRDefault="007F58E9" w:rsidP="00894B62">
            <w:pPr>
              <w:spacing w:line="276" w:lineRule="auto"/>
              <w:rPr>
                <w:b/>
                <w:sz w:val="24"/>
                <w:szCs w:val="24"/>
              </w:rPr>
            </w:pPr>
            <w:r w:rsidRPr="00A33224">
              <w:rPr>
                <w:b/>
                <w:sz w:val="24"/>
                <w:szCs w:val="24"/>
              </w:rPr>
              <w:t>OBJETIVOS</w:t>
            </w:r>
          </w:p>
          <w:p w14:paraId="3C004B54" w14:textId="23F8F725" w:rsidR="00B34711" w:rsidRPr="00A33224" w:rsidRDefault="00B34711" w:rsidP="00894B62">
            <w:pPr>
              <w:pStyle w:val="Default"/>
              <w:spacing w:line="276" w:lineRule="auto"/>
              <w:rPr>
                <w:color w:val="auto"/>
              </w:rPr>
            </w:pPr>
            <w:r w:rsidRPr="00A33224">
              <w:rPr>
                <w:color w:val="auto"/>
              </w:rPr>
              <w:t>Pretende-se que o</w:t>
            </w:r>
            <w:r w:rsidR="00DF6326">
              <w:rPr>
                <w:color w:val="auto"/>
              </w:rPr>
              <w:t>s</w:t>
            </w:r>
            <w:r w:rsidRPr="00A33224">
              <w:rPr>
                <w:color w:val="auto"/>
              </w:rPr>
              <w:t xml:space="preserve"> </w:t>
            </w:r>
            <w:r w:rsidR="001C7D05" w:rsidRPr="00A33224">
              <w:rPr>
                <w:color w:val="auto"/>
              </w:rPr>
              <w:t>estudante</w:t>
            </w:r>
            <w:r w:rsidR="00DF6326">
              <w:rPr>
                <w:color w:val="auto"/>
              </w:rPr>
              <w:t>s</w:t>
            </w:r>
            <w:r w:rsidR="001C7D05" w:rsidRPr="00A33224">
              <w:rPr>
                <w:color w:val="auto"/>
              </w:rPr>
              <w:t>,</w:t>
            </w:r>
            <w:r w:rsidRPr="00A33224">
              <w:rPr>
                <w:color w:val="auto"/>
              </w:rPr>
              <w:t xml:space="preserve"> no final desta unidade curricular</w:t>
            </w:r>
            <w:r w:rsidR="001C7D05" w:rsidRPr="00A33224">
              <w:rPr>
                <w:color w:val="auto"/>
              </w:rPr>
              <w:t>,</w:t>
            </w:r>
            <w:r w:rsidRPr="00A33224">
              <w:rPr>
                <w:color w:val="auto"/>
              </w:rPr>
              <w:t xml:space="preserve"> consiga</w:t>
            </w:r>
            <w:r w:rsidR="00DF6326">
              <w:rPr>
                <w:color w:val="auto"/>
              </w:rPr>
              <w:t>m</w:t>
            </w:r>
            <w:r w:rsidRPr="00A33224">
              <w:rPr>
                <w:color w:val="auto"/>
              </w:rPr>
              <w:t xml:space="preserve"> executar um conjunto de tarefas associadas às competências básicas em Tecnologias de Informação e Comunicação: </w:t>
            </w:r>
          </w:p>
          <w:p w14:paraId="7256B832" w14:textId="77777777" w:rsidR="00B34711" w:rsidRPr="00A33224" w:rsidRDefault="00B34711" w:rsidP="00894B62">
            <w:pPr>
              <w:pStyle w:val="Default"/>
              <w:spacing w:line="276" w:lineRule="auto"/>
              <w:rPr>
                <w:color w:val="auto"/>
              </w:rPr>
            </w:pPr>
            <w:r w:rsidRPr="00A33224">
              <w:rPr>
                <w:color w:val="auto"/>
              </w:rPr>
              <w:t xml:space="preserve">- Criar e nomear pastas; </w:t>
            </w:r>
          </w:p>
          <w:p w14:paraId="03E53879" w14:textId="77777777" w:rsidR="00FE1E7B" w:rsidRPr="00A33224" w:rsidRDefault="00FE1E7B" w:rsidP="00894B62">
            <w:pPr>
              <w:pStyle w:val="Default"/>
              <w:spacing w:line="276" w:lineRule="auto"/>
              <w:rPr>
                <w:color w:val="auto"/>
              </w:rPr>
            </w:pPr>
            <w:r w:rsidRPr="00A33224">
              <w:rPr>
                <w:color w:val="auto"/>
              </w:rPr>
              <w:t xml:space="preserve">- Aceder a </w:t>
            </w:r>
            <w:r w:rsidR="00B5608C" w:rsidRPr="00A33224">
              <w:rPr>
                <w:color w:val="auto"/>
              </w:rPr>
              <w:t>unidades</w:t>
            </w:r>
            <w:r w:rsidRPr="00A33224">
              <w:rPr>
                <w:color w:val="auto"/>
              </w:rPr>
              <w:t xml:space="preserve"> de armazenamento</w:t>
            </w:r>
            <w:r w:rsidR="00B5608C" w:rsidRPr="00A33224">
              <w:rPr>
                <w:color w:val="auto"/>
              </w:rPr>
              <w:t xml:space="preserve"> externas</w:t>
            </w:r>
            <w:r w:rsidR="001C7D05" w:rsidRPr="00A33224">
              <w:rPr>
                <w:color w:val="auto"/>
              </w:rPr>
              <w:t xml:space="preserve"> (</w:t>
            </w:r>
            <w:proofErr w:type="spellStart"/>
            <w:r w:rsidR="001C7D05" w:rsidRPr="00A33224">
              <w:rPr>
                <w:color w:val="auto"/>
              </w:rPr>
              <w:t>Pen</w:t>
            </w:r>
            <w:proofErr w:type="spellEnd"/>
            <w:r w:rsidRPr="00A33224">
              <w:rPr>
                <w:color w:val="auto"/>
              </w:rPr>
              <w:t xml:space="preserve"> e </w:t>
            </w:r>
            <w:proofErr w:type="spellStart"/>
            <w:r w:rsidRPr="00A33224">
              <w:rPr>
                <w:color w:val="auto"/>
              </w:rPr>
              <w:t>Máq</w:t>
            </w:r>
            <w:proofErr w:type="spellEnd"/>
            <w:r w:rsidRPr="00A33224">
              <w:rPr>
                <w:color w:val="auto"/>
              </w:rPr>
              <w:t>. Fot. Digitais)</w:t>
            </w:r>
          </w:p>
          <w:p w14:paraId="0BB4396D" w14:textId="77777777" w:rsidR="00B34711" w:rsidRPr="00A33224" w:rsidRDefault="00B34711" w:rsidP="00894B62">
            <w:pPr>
              <w:pStyle w:val="Default"/>
              <w:spacing w:line="276" w:lineRule="auto"/>
              <w:rPr>
                <w:color w:val="auto"/>
              </w:rPr>
            </w:pPr>
            <w:r w:rsidRPr="00A33224">
              <w:rPr>
                <w:color w:val="auto"/>
              </w:rPr>
              <w:t xml:space="preserve">- Escrever, imprimir e guardar um texto; </w:t>
            </w:r>
          </w:p>
          <w:p w14:paraId="1C0BB84E" w14:textId="77777777" w:rsidR="00B34711" w:rsidRPr="00A33224" w:rsidRDefault="00B34711" w:rsidP="00894B62">
            <w:pPr>
              <w:pStyle w:val="Default"/>
              <w:spacing w:line="276" w:lineRule="auto"/>
              <w:rPr>
                <w:color w:val="auto"/>
              </w:rPr>
            </w:pPr>
            <w:r w:rsidRPr="00A33224">
              <w:rPr>
                <w:color w:val="auto"/>
              </w:rPr>
              <w:t xml:space="preserve">- Pesquisar informação na Internet; </w:t>
            </w:r>
          </w:p>
          <w:p w14:paraId="75AE8286" w14:textId="77777777" w:rsidR="00B34711" w:rsidRDefault="00B34711" w:rsidP="00894B62">
            <w:pPr>
              <w:pStyle w:val="Default"/>
              <w:spacing w:line="276" w:lineRule="auto"/>
              <w:rPr>
                <w:color w:val="auto"/>
              </w:rPr>
            </w:pPr>
            <w:r w:rsidRPr="00A33224">
              <w:rPr>
                <w:color w:val="auto"/>
              </w:rPr>
              <w:t xml:space="preserve">- Receber e enviar correio eletrónico. </w:t>
            </w:r>
          </w:p>
          <w:p w14:paraId="08AA5A89" w14:textId="6612AE1D" w:rsidR="00A33224" w:rsidRPr="00A33224" w:rsidRDefault="00A33224" w:rsidP="00894B62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077501" w:rsidRPr="001C7D05" w14:paraId="166E2515" w14:textId="77777777" w:rsidTr="00894B62">
        <w:tc>
          <w:tcPr>
            <w:tcW w:w="10490" w:type="dxa"/>
          </w:tcPr>
          <w:p w14:paraId="1E9BAA5C" w14:textId="49358A47" w:rsidR="007F58E9" w:rsidRDefault="007F58E9" w:rsidP="00894B62">
            <w:pPr>
              <w:spacing w:line="276" w:lineRule="auto"/>
              <w:rPr>
                <w:b/>
                <w:sz w:val="24"/>
                <w:szCs w:val="24"/>
              </w:rPr>
            </w:pPr>
            <w:r w:rsidRPr="00A33224">
              <w:rPr>
                <w:b/>
                <w:sz w:val="24"/>
                <w:szCs w:val="24"/>
              </w:rPr>
              <w:t>CONTEÚDOS</w:t>
            </w:r>
            <w:r w:rsidR="00DF6326">
              <w:rPr>
                <w:b/>
                <w:sz w:val="24"/>
                <w:szCs w:val="24"/>
              </w:rPr>
              <w:t xml:space="preserve"> </w:t>
            </w:r>
          </w:p>
          <w:p w14:paraId="4B82E1E9" w14:textId="10B64704" w:rsidR="00721844" w:rsidRPr="00894B62" w:rsidRDefault="00721844" w:rsidP="00894B62">
            <w:pPr>
              <w:spacing w:line="276" w:lineRule="auto"/>
              <w:rPr>
                <w:bCs/>
                <w:sz w:val="24"/>
                <w:szCs w:val="24"/>
              </w:rPr>
            </w:pPr>
            <w:r w:rsidRPr="00721844">
              <w:rPr>
                <w:bCs/>
                <w:sz w:val="24"/>
                <w:szCs w:val="24"/>
              </w:rPr>
              <w:t xml:space="preserve">Os tópicos que se apresentam são a base de trabalho, mas serão adaptados às necessidades </w:t>
            </w:r>
            <w:r w:rsidR="00894B62">
              <w:rPr>
                <w:bCs/>
                <w:sz w:val="24"/>
                <w:szCs w:val="24"/>
              </w:rPr>
              <w:t>dos grupos que se constituírem.</w:t>
            </w:r>
          </w:p>
          <w:p w14:paraId="54E359CC" w14:textId="77777777" w:rsidR="00C456B4" w:rsidRPr="00A33224" w:rsidRDefault="00C456B4" w:rsidP="00894B62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</w:rPr>
            </w:pPr>
            <w:r w:rsidRPr="00A33224">
              <w:rPr>
                <w:b/>
                <w:bCs/>
                <w:color w:val="auto"/>
              </w:rPr>
              <w:t xml:space="preserve">1. Introdução ao uso do computador </w:t>
            </w:r>
          </w:p>
          <w:p w14:paraId="30F8C0CD" w14:textId="77777777" w:rsidR="00C456B4" w:rsidRPr="00A33224" w:rsidRDefault="00C456B4" w:rsidP="00894B62">
            <w:pPr>
              <w:pStyle w:val="Default"/>
              <w:numPr>
                <w:ilvl w:val="1"/>
                <w:numId w:val="1"/>
              </w:numPr>
              <w:spacing w:line="276" w:lineRule="auto"/>
              <w:rPr>
                <w:color w:val="auto"/>
              </w:rPr>
            </w:pPr>
            <w:r w:rsidRPr="00A33224">
              <w:rPr>
                <w:rFonts w:ascii="Wingdings" w:hAnsi="Wingdings" w:cs="Wingdings"/>
                <w:color w:val="auto"/>
              </w:rPr>
              <w:t></w:t>
            </w:r>
            <w:r w:rsidRPr="00A33224">
              <w:rPr>
                <w:color w:val="auto"/>
              </w:rPr>
              <w:t xml:space="preserve">Sistema operativo Windows </w:t>
            </w:r>
          </w:p>
          <w:p w14:paraId="52093C35" w14:textId="77777777" w:rsidR="00C456B4" w:rsidRPr="00A33224" w:rsidRDefault="00C456B4" w:rsidP="00894B62">
            <w:pPr>
              <w:pStyle w:val="Default"/>
              <w:numPr>
                <w:ilvl w:val="1"/>
                <w:numId w:val="1"/>
              </w:numPr>
              <w:spacing w:line="276" w:lineRule="auto"/>
              <w:rPr>
                <w:color w:val="auto"/>
              </w:rPr>
            </w:pPr>
            <w:r w:rsidRPr="00A33224">
              <w:rPr>
                <w:rFonts w:ascii="Wingdings" w:hAnsi="Wingdings" w:cs="Wingdings"/>
                <w:color w:val="auto"/>
              </w:rPr>
              <w:t></w:t>
            </w:r>
            <w:r w:rsidRPr="00A33224">
              <w:rPr>
                <w:color w:val="auto"/>
              </w:rPr>
              <w:t xml:space="preserve"> Gerir pastas: criar, mudar o nome, mover, copiar e eliminar </w:t>
            </w:r>
          </w:p>
          <w:p w14:paraId="47579EE3" w14:textId="77777777" w:rsidR="00C456B4" w:rsidRPr="00A33224" w:rsidRDefault="00C456B4" w:rsidP="00894B62">
            <w:pPr>
              <w:pStyle w:val="Default"/>
              <w:numPr>
                <w:ilvl w:val="1"/>
                <w:numId w:val="1"/>
              </w:numPr>
              <w:spacing w:line="276" w:lineRule="auto"/>
              <w:rPr>
                <w:color w:val="auto"/>
              </w:rPr>
            </w:pPr>
            <w:r w:rsidRPr="00A33224">
              <w:rPr>
                <w:rFonts w:ascii="Wingdings" w:hAnsi="Wingdings" w:cs="Wingdings"/>
                <w:color w:val="auto"/>
              </w:rPr>
              <w:t></w:t>
            </w:r>
            <w:r w:rsidRPr="00A33224">
              <w:rPr>
                <w:color w:val="auto"/>
              </w:rPr>
              <w:t xml:space="preserve"> Organizar ficheiros (documentos, imagens) por pastas </w:t>
            </w:r>
          </w:p>
          <w:p w14:paraId="077737F2" w14:textId="77777777" w:rsidR="00C456B4" w:rsidRPr="00A33224" w:rsidRDefault="00C456B4" w:rsidP="00894B62">
            <w:pPr>
              <w:pStyle w:val="Default"/>
              <w:numPr>
                <w:ilvl w:val="1"/>
                <w:numId w:val="1"/>
              </w:numPr>
              <w:spacing w:line="276" w:lineRule="auto"/>
              <w:rPr>
                <w:color w:val="auto"/>
              </w:rPr>
            </w:pPr>
            <w:r w:rsidRPr="00A33224">
              <w:rPr>
                <w:rFonts w:ascii="Wingdings" w:hAnsi="Wingdings" w:cs="Wingdings"/>
                <w:color w:val="auto"/>
              </w:rPr>
              <w:t></w:t>
            </w:r>
            <w:r w:rsidRPr="00A33224">
              <w:rPr>
                <w:color w:val="auto"/>
              </w:rPr>
              <w:t xml:space="preserve"> A Reciclagem: eliminar e restaurar ficheiros / pastas </w:t>
            </w:r>
          </w:p>
          <w:p w14:paraId="03A9EB5A" w14:textId="10CAA44B" w:rsidR="00C456B4" w:rsidRPr="00A33224" w:rsidRDefault="00C456B4" w:rsidP="00894B62">
            <w:pPr>
              <w:pStyle w:val="Default"/>
              <w:numPr>
                <w:ilvl w:val="1"/>
                <w:numId w:val="1"/>
              </w:numPr>
              <w:spacing w:line="276" w:lineRule="auto"/>
              <w:rPr>
                <w:color w:val="auto"/>
              </w:rPr>
            </w:pPr>
            <w:r w:rsidRPr="00A33224">
              <w:rPr>
                <w:rFonts w:ascii="Wingdings" w:hAnsi="Wingdings" w:cs="Wingdings"/>
                <w:color w:val="auto"/>
              </w:rPr>
              <w:t></w:t>
            </w:r>
            <w:r w:rsidRPr="00A33224">
              <w:rPr>
                <w:color w:val="auto"/>
              </w:rPr>
              <w:t xml:space="preserve"> Personalizar o </w:t>
            </w:r>
            <w:r w:rsidR="00A33224" w:rsidRPr="00A33224">
              <w:rPr>
                <w:color w:val="auto"/>
              </w:rPr>
              <w:t>A</w:t>
            </w:r>
            <w:r w:rsidRPr="00A33224">
              <w:rPr>
                <w:color w:val="auto"/>
              </w:rPr>
              <w:t xml:space="preserve">mbiente de </w:t>
            </w:r>
            <w:r w:rsidR="00A33224" w:rsidRPr="00A33224">
              <w:rPr>
                <w:color w:val="auto"/>
              </w:rPr>
              <w:t>T</w:t>
            </w:r>
            <w:r w:rsidRPr="00A33224">
              <w:rPr>
                <w:color w:val="auto"/>
              </w:rPr>
              <w:t xml:space="preserve">rabalho </w:t>
            </w:r>
          </w:p>
          <w:p w14:paraId="28B68429" w14:textId="77777777" w:rsidR="00C456B4" w:rsidRPr="00A33224" w:rsidRDefault="00C456B4" w:rsidP="00894B62">
            <w:pPr>
              <w:pStyle w:val="Default"/>
              <w:numPr>
                <w:ilvl w:val="1"/>
                <w:numId w:val="1"/>
              </w:numPr>
              <w:spacing w:line="276" w:lineRule="auto"/>
              <w:rPr>
                <w:color w:val="auto"/>
              </w:rPr>
            </w:pPr>
            <w:r w:rsidRPr="00A33224">
              <w:rPr>
                <w:rFonts w:ascii="Wingdings" w:hAnsi="Wingdings" w:cs="Wingdings"/>
                <w:color w:val="auto"/>
              </w:rPr>
              <w:t></w:t>
            </w:r>
            <w:r w:rsidRPr="00A33224">
              <w:rPr>
                <w:color w:val="auto"/>
              </w:rPr>
              <w:t xml:space="preserve"> Trabalhar com a PEN: formatar, guardar e eliminar ficheiros / pastas </w:t>
            </w:r>
          </w:p>
          <w:p w14:paraId="7043A47E" w14:textId="77777777" w:rsidR="00C456B4" w:rsidRPr="00A33224" w:rsidRDefault="00C456B4" w:rsidP="00894B62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</w:rPr>
            </w:pPr>
            <w:r w:rsidRPr="00A33224">
              <w:rPr>
                <w:b/>
                <w:bCs/>
                <w:color w:val="auto"/>
              </w:rPr>
              <w:t xml:space="preserve">2. Processador de Texto: Word </w:t>
            </w:r>
          </w:p>
          <w:p w14:paraId="6E0A59CD" w14:textId="77777777" w:rsidR="00C456B4" w:rsidRPr="00A33224" w:rsidRDefault="00C456B4" w:rsidP="00894B62">
            <w:pPr>
              <w:pStyle w:val="Default"/>
              <w:numPr>
                <w:ilvl w:val="1"/>
                <w:numId w:val="1"/>
              </w:numPr>
              <w:spacing w:line="276" w:lineRule="auto"/>
              <w:rPr>
                <w:color w:val="auto"/>
              </w:rPr>
            </w:pPr>
            <w:r w:rsidRPr="00A33224">
              <w:rPr>
                <w:rFonts w:ascii="Wingdings" w:hAnsi="Wingdings" w:cs="Wingdings"/>
                <w:color w:val="auto"/>
              </w:rPr>
              <w:t></w:t>
            </w:r>
            <w:r w:rsidRPr="00A33224">
              <w:rPr>
                <w:rFonts w:ascii="Wingdings" w:hAnsi="Wingdings" w:cs="Wingdings"/>
                <w:color w:val="auto"/>
              </w:rPr>
              <w:t></w:t>
            </w:r>
            <w:r w:rsidRPr="00A33224">
              <w:rPr>
                <w:color w:val="auto"/>
              </w:rPr>
              <w:t xml:space="preserve">Criar, editar e formatar documentos (com texto e imagens) </w:t>
            </w:r>
          </w:p>
          <w:p w14:paraId="1E23FA32" w14:textId="77777777" w:rsidR="00C456B4" w:rsidRPr="00A33224" w:rsidRDefault="00C456B4" w:rsidP="00894B62">
            <w:pPr>
              <w:pStyle w:val="Default"/>
              <w:numPr>
                <w:ilvl w:val="1"/>
                <w:numId w:val="1"/>
              </w:numPr>
              <w:spacing w:line="276" w:lineRule="auto"/>
              <w:rPr>
                <w:color w:val="auto"/>
              </w:rPr>
            </w:pPr>
            <w:r w:rsidRPr="00A33224">
              <w:rPr>
                <w:rFonts w:ascii="Wingdings" w:hAnsi="Wingdings" w:cs="Wingdings"/>
                <w:color w:val="auto"/>
              </w:rPr>
              <w:t></w:t>
            </w:r>
            <w:r w:rsidRPr="00A33224">
              <w:rPr>
                <w:rFonts w:ascii="Wingdings" w:hAnsi="Wingdings" w:cs="Wingdings"/>
                <w:color w:val="auto"/>
              </w:rPr>
              <w:t></w:t>
            </w:r>
            <w:r w:rsidRPr="00A33224">
              <w:rPr>
                <w:color w:val="auto"/>
              </w:rPr>
              <w:t xml:space="preserve">Desenvolver cartas, calendários, convites e postais </w:t>
            </w:r>
          </w:p>
          <w:p w14:paraId="65421938" w14:textId="77777777" w:rsidR="00C456B4" w:rsidRPr="00A33224" w:rsidRDefault="00C456B4" w:rsidP="00894B62">
            <w:pPr>
              <w:pStyle w:val="Default"/>
              <w:numPr>
                <w:ilvl w:val="1"/>
                <w:numId w:val="1"/>
              </w:numPr>
              <w:spacing w:line="276" w:lineRule="auto"/>
              <w:rPr>
                <w:color w:val="auto"/>
              </w:rPr>
            </w:pPr>
            <w:r w:rsidRPr="00A33224">
              <w:rPr>
                <w:rFonts w:ascii="Wingdings" w:hAnsi="Wingdings" w:cs="Wingdings"/>
                <w:color w:val="auto"/>
              </w:rPr>
              <w:t></w:t>
            </w:r>
            <w:r w:rsidRPr="00A33224">
              <w:rPr>
                <w:rFonts w:ascii="Wingdings" w:hAnsi="Wingdings" w:cs="Wingdings"/>
                <w:color w:val="auto"/>
              </w:rPr>
              <w:t></w:t>
            </w:r>
            <w:r w:rsidRPr="00A33224">
              <w:rPr>
                <w:color w:val="auto"/>
              </w:rPr>
              <w:t xml:space="preserve">Imprimir documentos </w:t>
            </w:r>
          </w:p>
          <w:p w14:paraId="76228DDB" w14:textId="28F3E480" w:rsidR="00C456B4" w:rsidRPr="00A33224" w:rsidRDefault="00A33224" w:rsidP="00894B62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</w:rPr>
            </w:pPr>
            <w:r w:rsidRPr="00A33224">
              <w:rPr>
                <w:b/>
                <w:bCs/>
                <w:color w:val="auto"/>
              </w:rPr>
              <w:t>3</w:t>
            </w:r>
            <w:r w:rsidR="00C456B4" w:rsidRPr="00A33224">
              <w:rPr>
                <w:b/>
                <w:bCs/>
                <w:color w:val="auto"/>
              </w:rPr>
              <w:t xml:space="preserve">. Correio Eletrónico </w:t>
            </w:r>
          </w:p>
          <w:p w14:paraId="26A908E4" w14:textId="77777777" w:rsidR="00C456B4" w:rsidRPr="00A33224" w:rsidRDefault="00C456B4" w:rsidP="00894B62">
            <w:pPr>
              <w:pStyle w:val="Default"/>
              <w:numPr>
                <w:ilvl w:val="1"/>
                <w:numId w:val="1"/>
              </w:numPr>
              <w:spacing w:line="276" w:lineRule="auto"/>
              <w:rPr>
                <w:color w:val="auto"/>
              </w:rPr>
            </w:pPr>
            <w:r w:rsidRPr="00A33224">
              <w:rPr>
                <w:rFonts w:ascii="Wingdings" w:hAnsi="Wingdings" w:cs="Wingdings"/>
                <w:color w:val="auto"/>
              </w:rPr>
              <w:t></w:t>
            </w:r>
            <w:r w:rsidRPr="00A33224">
              <w:rPr>
                <w:rFonts w:ascii="Wingdings" w:hAnsi="Wingdings" w:cs="Wingdings"/>
                <w:color w:val="auto"/>
              </w:rPr>
              <w:t></w:t>
            </w:r>
            <w:r w:rsidRPr="00A33224">
              <w:rPr>
                <w:color w:val="auto"/>
              </w:rPr>
              <w:t xml:space="preserve">Criar uma conta no Gmail </w:t>
            </w:r>
          </w:p>
          <w:p w14:paraId="3DC6CFE5" w14:textId="77777777" w:rsidR="00C456B4" w:rsidRPr="00A33224" w:rsidRDefault="00C456B4" w:rsidP="00894B62">
            <w:pPr>
              <w:pStyle w:val="Default"/>
              <w:numPr>
                <w:ilvl w:val="1"/>
                <w:numId w:val="1"/>
              </w:numPr>
              <w:spacing w:line="276" w:lineRule="auto"/>
              <w:rPr>
                <w:color w:val="auto"/>
              </w:rPr>
            </w:pPr>
            <w:r w:rsidRPr="00A33224">
              <w:rPr>
                <w:rFonts w:ascii="Wingdings" w:hAnsi="Wingdings" w:cs="Wingdings"/>
                <w:color w:val="auto"/>
              </w:rPr>
              <w:t></w:t>
            </w:r>
            <w:r w:rsidRPr="00A33224">
              <w:rPr>
                <w:rFonts w:ascii="Wingdings" w:hAnsi="Wingdings" w:cs="Wingdings"/>
                <w:color w:val="auto"/>
              </w:rPr>
              <w:t></w:t>
            </w:r>
            <w:r w:rsidRPr="00A33224">
              <w:rPr>
                <w:color w:val="auto"/>
              </w:rPr>
              <w:t xml:space="preserve">Enviar e-mails (com e sem anexos) </w:t>
            </w:r>
          </w:p>
          <w:p w14:paraId="0F225F75" w14:textId="77777777" w:rsidR="00C456B4" w:rsidRPr="00A33224" w:rsidRDefault="00C456B4" w:rsidP="00894B62">
            <w:pPr>
              <w:pStyle w:val="Default"/>
              <w:numPr>
                <w:ilvl w:val="1"/>
                <w:numId w:val="1"/>
              </w:numPr>
              <w:spacing w:line="276" w:lineRule="auto"/>
              <w:rPr>
                <w:color w:val="auto"/>
              </w:rPr>
            </w:pPr>
            <w:r w:rsidRPr="00A33224">
              <w:rPr>
                <w:rFonts w:ascii="Wingdings" w:hAnsi="Wingdings" w:cs="Wingdings"/>
                <w:color w:val="auto"/>
              </w:rPr>
              <w:t></w:t>
            </w:r>
            <w:r w:rsidRPr="00A33224">
              <w:rPr>
                <w:rFonts w:ascii="Wingdings" w:hAnsi="Wingdings" w:cs="Wingdings"/>
                <w:color w:val="auto"/>
              </w:rPr>
              <w:t></w:t>
            </w:r>
            <w:r w:rsidRPr="00A33224">
              <w:rPr>
                <w:color w:val="auto"/>
              </w:rPr>
              <w:t xml:space="preserve">Responder e encaminhar e-mails </w:t>
            </w:r>
          </w:p>
          <w:p w14:paraId="34B4C81F" w14:textId="77777777" w:rsidR="007F58E9" w:rsidRPr="00A33224" w:rsidRDefault="00C456B4" w:rsidP="00894B62">
            <w:pPr>
              <w:pStyle w:val="Default"/>
              <w:numPr>
                <w:ilvl w:val="1"/>
                <w:numId w:val="1"/>
              </w:numPr>
              <w:spacing w:line="276" w:lineRule="auto"/>
              <w:rPr>
                <w:color w:val="auto"/>
              </w:rPr>
            </w:pPr>
            <w:r w:rsidRPr="00A33224">
              <w:rPr>
                <w:rFonts w:ascii="Wingdings" w:hAnsi="Wingdings" w:cs="Wingdings"/>
                <w:color w:val="auto"/>
              </w:rPr>
              <w:t></w:t>
            </w:r>
            <w:r w:rsidRPr="00A33224">
              <w:rPr>
                <w:rFonts w:ascii="Wingdings" w:hAnsi="Wingdings" w:cs="Wingdings"/>
                <w:color w:val="auto"/>
              </w:rPr>
              <w:t></w:t>
            </w:r>
            <w:r w:rsidRPr="00A33224">
              <w:rPr>
                <w:color w:val="auto"/>
              </w:rPr>
              <w:t xml:space="preserve">Eliminar e-mails </w:t>
            </w:r>
          </w:p>
        </w:tc>
      </w:tr>
    </w:tbl>
    <w:p w14:paraId="1A91459D" w14:textId="77777777" w:rsidR="00516BCD" w:rsidRPr="00077501" w:rsidRDefault="00894B62" w:rsidP="00721844"/>
    <w:sectPr w:rsidR="00516BCD" w:rsidRPr="00077501" w:rsidSect="0072184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7540"/>
    <w:multiLevelType w:val="hybridMultilevel"/>
    <w:tmpl w:val="5755A83B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0315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863"/>
    <w:rsid w:val="00026431"/>
    <w:rsid w:val="00077501"/>
    <w:rsid w:val="000F3F24"/>
    <w:rsid w:val="0012146E"/>
    <w:rsid w:val="001C7D05"/>
    <w:rsid w:val="001D379A"/>
    <w:rsid w:val="0025012C"/>
    <w:rsid w:val="00332733"/>
    <w:rsid w:val="004701F4"/>
    <w:rsid w:val="00721844"/>
    <w:rsid w:val="007F58E9"/>
    <w:rsid w:val="00894B62"/>
    <w:rsid w:val="00955CE4"/>
    <w:rsid w:val="009E3C57"/>
    <w:rsid w:val="00A33224"/>
    <w:rsid w:val="00A7633E"/>
    <w:rsid w:val="00A82D25"/>
    <w:rsid w:val="00B34711"/>
    <w:rsid w:val="00B5608C"/>
    <w:rsid w:val="00C456B4"/>
    <w:rsid w:val="00C56CB4"/>
    <w:rsid w:val="00CB2A6D"/>
    <w:rsid w:val="00CF7CDB"/>
    <w:rsid w:val="00DE3863"/>
    <w:rsid w:val="00DF6326"/>
    <w:rsid w:val="00FE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319B"/>
  <w15:docId w15:val="{F0E96615-C612-4799-A8EA-A2E46DAD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F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F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F58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6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9C689BB1-20B0-49D4-A0FF-5799B619A2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EC743A-8FF2-4BEE-ABAF-FAA06C6A5B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xato</dc:creator>
  <cp:keywords/>
  <dc:description/>
  <cp:lastModifiedBy>Luisa Maria Gaspar Pimentel</cp:lastModifiedBy>
  <cp:revision>29</cp:revision>
  <cp:lastPrinted>2022-02-17T23:05:00Z</cp:lastPrinted>
  <dcterms:created xsi:type="dcterms:W3CDTF">2014-10-06T22:57:00Z</dcterms:created>
  <dcterms:modified xsi:type="dcterms:W3CDTF">2023-02-16T12:56:00Z</dcterms:modified>
</cp:coreProperties>
</file>